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51" w:type="dxa"/>
        <w:jc w:val="center"/>
        <w:tblLook w:val="04A0" w:firstRow="1" w:lastRow="0" w:firstColumn="1" w:lastColumn="0" w:noHBand="0" w:noVBand="1"/>
      </w:tblPr>
      <w:tblGrid>
        <w:gridCol w:w="2884"/>
        <w:gridCol w:w="1352"/>
        <w:gridCol w:w="1802"/>
        <w:gridCol w:w="607"/>
        <w:gridCol w:w="354"/>
        <w:gridCol w:w="338"/>
        <w:gridCol w:w="676"/>
        <w:gridCol w:w="3738"/>
      </w:tblGrid>
      <w:tr w:rsidR="00ED41E3" w:rsidRPr="0009158B" w:rsidTr="00B7088B">
        <w:trPr>
          <w:trHeight w:val="1343"/>
          <w:jc w:val="center"/>
        </w:trPr>
        <w:tc>
          <w:tcPr>
            <w:tcW w:w="6038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B7088B">
        <w:trPr>
          <w:trHeight w:val="3583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CD6815" w:rsidRDefault="00691B7C" w:rsidP="007A12A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  <w:r w:rsidRPr="008E581E"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  <w:t>KONTINUIRANO USAVRŠAVANJE OVLAŠĆENIH POSREDNIKA I OVLAŠĆENIH ZASTUPNIKA U OSIGURANJU</w:t>
            </w:r>
          </w:p>
          <w:p w:rsidR="008E581E" w:rsidRPr="008E581E" w:rsidRDefault="008E581E" w:rsidP="007A12A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</w:p>
          <w:p w:rsidR="008E581E" w:rsidRDefault="008E581E" w:rsidP="008E581E">
            <w:pPr>
              <w:jc w:val="center"/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 w:rsidRPr="008E581E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OBAVEZA OSIGURAVAČA NA INFORMISANJE UGOVARAČA OSIGURANJA O </w:t>
            </w:r>
          </w:p>
          <w:p w:rsidR="008E581E" w:rsidRPr="008E581E" w:rsidRDefault="008E581E" w:rsidP="008E581E">
            <w:pPr>
              <w:jc w:val="center"/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 w:rsidRPr="008E581E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>PRIMENI PRAVA NA UGOVOR</w:t>
            </w:r>
          </w:p>
          <w:p w:rsidR="008E581E" w:rsidRPr="008E581E" w:rsidRDefault="008E581E" w:rsidP="008E581E">
            <w:pPr>
              <w:jc w:val="center"/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 w:rsidRPr="008E581E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O OSIGURANJU SA STRANIM ELEMENTOM </w:t>
            </w:r>
          </w:p>
          <w:p w:rsidR="002A2353" w:rsidRPr="008E581E" w:rsidRDefault="002A2353" w:rsidP="008E581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(</w:t>
            </w:r>
            <w:r w:rsidR="00EB0A27"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5</w:t>
            </w:r>
            <w:r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9B72BF" w:rsidRDefault="0094647E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07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8E581E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februar 2022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9B72BF" w:rsidRDefault="009B72BF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931281" w:rsidRPr="00931281" w:rsidRDefault="00931281" w:rsidP="00C33FC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7088B">
        <w:trPr>
          <w:trHeight w:val="7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B72BF" w:rsidRPr="0009158B" w:rsidTr="00B7088B">
        <w:trPr>
          <w:trHeight w:val="95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72BF" w:rsidRPr="003B42DB" w:rsidRDefault="009B72BF" w:rsidP="009B72BF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9B72BF" w:rsidRPr="0034439F" w:rsidRDefault="009B72BF" w:rsidP="009B72B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9B72BF" w:rsidRPr="0009158B" w:rsidTr="00B7088B">
        <w:trPr>
          <w:trHeight w:val="492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9B72BF" w:rsidRPr="008E581E" w:rsidRDefault="009B72BF" w:rsidP="008E581E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</w:t>
            </w:r>
          </w:p>
        </w:tc>
      </w:tr>
      <w:tr w:rsidR="009B72BF" w:rsidRPr="0009158B" w:rsidTr="00B7088B">
        <w:trPr>
          <w:trHeight w:val="395"/>
          <w:jc w:val="center"/>
        </w:trPr>
        <w:tc>
          <w:tcPr>
            <w:tcW w:w="6999" w:type="dxa"/>
            <w:gridSpan w:val="5"/>
            <w:shd w:val="clear" w:color="auto" w:fill="1F497D"/>
          </w:tcPr>
          <w:p w:rsidR="009B72BF" w:rsidRPr="003F2EDD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9B72BF" w:rsidRPr="00483230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shd w:val="clear" w:color="auto" w:fill="1F497D"/>
            <w:vAlign w:val="center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9B72BF" w:rsidRPr="0009158B" w:rsidTr="008E581E">
        <w:trPr>
          <w:trHeight w:val="108"/>
          <w:jc w:val="center"/>
        </w:trPr>
        <w:tc>
          <w:tcPr>
            <w:tcW w:w="6999" w:type="dxa"/>
            <w:gridSpan w:val="5"/>
            <w:shd w:val="clear" w:color="auto" w:fill="auto"/>
          </w:tcPr>
          <w:p w:rsidR="009B72BF" w:rsidRPr="00483230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8E581E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581E">
        <w:trPr>
          <w:trHeight w:val="818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9B72BF" w:rsidRDefault="009B72BF" w:rsidP="009B72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E581E" w:rsidRDefault="008E581E" w:rsidP="009B72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8E581E" w:rsidRPr="008E581E" w:rsidRDefault="008E581E" w:rsidP="008E581E">
            <w:pPr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Pojam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ugovora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sa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stranim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elementom</w:t>
            </w:r>
          </w:p>
          <w:p w:rsidR="008E581E" w:rsidRPr="008E581E" w:rsidRDefault="008E581E" w:rsidP="008E581E">
            <w:pPr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Autonomija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volјe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ugovornih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strana</w:t>
            </w:r>
          </w:p>
          <w:p w:rsidR="008E581E" w:rsidRPr="008E581E" w:rsidRDefault="008E581E" w:rsidP="008E581E">
            <w:pPr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Primene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prava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na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ugovore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o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obaveznom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osiguranju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auto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-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odgovornosti</w:t>
            </w:r>
          </w:p>
          <w:p w:rsidR="008E581E" w:rsidRPr="008E581E" w:rsidRDefault="008E581E" w:rsidP="008E581E">
            <w:pPr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Koliziona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pravila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koja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se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primenjuju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na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ugovor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o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siguranju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u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Evropskoj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Uniji</w:t>
            </w:r>
            <w:r w:rsidRPr="008E581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.</w:t>
            </w:r>
          </w:p>
          <w:p w:rsidR="009B72BF" w:rsidRPr="006711DF" w:rsidRDefault="009B72BF" w:rsidP="009B72B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09158B" w:rsidRDefault="009B72BF" w:rsidP="009B72BF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2F0437" w:rsidRDefault="009B72BF" w:rsidP="00E03730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36128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E0373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Jasna Pak</w:t>
            </w:r>
          </w:p>
        </w:tc>
      </w:tr>
      <w:tr w:rsidR="009B72BF" w:rsidRPr="0009158B" w:rsidTr="008E581E">
        <w:trPr>
          <w:trHeight w:val="70"/>
          <w:jc w:val="center"/>
        </w:trPr>
        <w:tc>
          <w:tcPr>
            <w:tcW w:w="6999" w:type="dxa"/>
            <w:gridSpan w:val="5"/>
            <w:vMerge/>
            <w:shd w:val="clear" w:color="auto" w:fill="auto"/>
            <w:vAlign w:val="center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3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B7088B">
        <w:trPr>
          <w:trHeight w:val="1033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2F0437" w:rsidRDefault="009B72BF" w:rsidP="009B72BF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7558F5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9B72BF" w:rsidRPr="00E6645E" w:rsidTr="00B7088B">
        <w:trPr>
          <w:trHeight w:val="79"/>
          <w:jc w:val="center"/>
        </w:trPr>
        <w:tc>
          <w:tcPr>
            <w:tcW w:w="2884" w:type="dxa"/>
            <w:shd w:val="clear" w:color="auto" w:fill="auto"/>
          </w:tcPr>
          <w:p w:rsidR="009B72BF" w:rsidRPr="0009158B" w:rsidRDefault="009B72BF" w:rsidP="009B72BF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1" w:type="dxa"/>
            <w:gridSpan w:val="3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06" w:type="dxa"/>
            <w:gridSpan w:val="4"/>
            <w:shd w:val="clear" w:color="auto" w:fill="auto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9B72BF" w:rsidRPr="00E6645E" w:rsidTr="008E581E">
        <w:trPr>
          <w:trHeight w:val="80"/>
          <w:jc w:val="center"/>
        </w:trPr>
        <w:tc>
          <w:tcPr>
            <w:tcW w:w="4236" w:type="dxa"/>
            <w:gridSpan w:val="2"/>
            <w:tcBorders>
              <w:bottom w:val="single" w:sz="4" w:space="0" w:color="1F497D"/>
            </w:tcBorders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7337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9B72BF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9B72BF" w:rsidRPr="00E6645E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11751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Default="009B72BF" w:rsidP="009B72BF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9B72BF" w:rsidRPr="003F2EDD" w:rsidRDefault="009B72BF" w:rsidP="008E581E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stupanja dobićete putem mejla  </w:t>
            </w:r>
            <w:r w:rsidR="0094647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04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8E581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februara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8E581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9B72BF" w:rsidRPr="00E6645E" w:rsidTr="00B7088B">
        <w:trPr>
          <w:trHeight w:val="124"/>
          <w:jc w:val="center"/>
        </w:trPr>
        <w:tc>
          <w:tcPr>
            <w:tcW w:w="4236" w:type="dxa"/>
            <w:gridSpan w:val="2"/>
            <w:tcBorders>
              <w:top w:val="single" w:sz="4" w:space="0" w:color="1F497D"/>
            </w:tcBorders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</w:t>
            </w:r>
          </w:p>
        </w:tc>
      </w:tr>
      <w:tr w:rsidR="009B72BF" w:rsidRPr="00805DC7" w:rsidTr="00B7088B">
        <w:trPr>
          <w:trHeight w:val="847"/>
          <w:jc w:val="center"/>
        </w:trPr>
        <w:tc>
          <w:tcPr>
            <w:tcW w:w="11751" w:type="dxa"/>
            <w:gridSpan w:val="8"/>
            <w:shd w:val="clear" w:color="auto" w:fill="1F497D"/>
          </w:tcPr>
          <w:p w:rsidR="009B72BF" w:rsidRPr="005246B5" w:rsidRDefault="009B72BF" w:rsidP="009B72B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9B72BF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986" w:rsidRDefault="00E01986">
      <w:r>
        <w:separator/>
      </w:r>
    </w:p>
  </w:endnote>
  <w:endnote w:type="continuationSeparator" w:id="0">
    <w:p w:rsidR="00E01986" w:rsidRDefault="00E01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986" w:rsidRDefault="00E01986">
      <w:r>
        <w:separator/>
      </w:r>
    </w:p>
  </w:footnote>
  <w:footnote w:type="continuationSeparator" w:id="0">
    <w:p w:rsidR="00E01986" w:rsidRDefault="00E019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F2715DA"/>
    <w:multiLevelType w:val="hybridMultilevel"/>
    <w:tmpl w:val="22E4FB32"/>
    <w:lvl w:ilvl="0" w:tplc="750830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0"/>
  </w:num>
  <w:num w:numId="3">
    <w:abstractNumId w:val="8"/>
  </w:num>
  <w:num w:numId="4">
    <w:abstractNumId w:val="18"/>
  </w:num>
  <w:num w:numId="5">
    <w:abstractNumId w:val="24"/>
  </w:num>
  <w:num w:numId="6">
    <w:abstractNumId w:val="19"/>
  </w:num>
  <w:num w:numId="7">
    <w:abstractNumId w:val="9"/>
  </w:num>
  <w:num w:numId="8">
    <w:abstractNumId w:val="3"/>
  </w:num>
  <w:num w:numId="9">
    <w:abstractNumId w:val="6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6"/>
  </w:num>
  <w:num w:numId="15">
    <w:abstractNumId w:val="13"/>
  </w:num>
  <w:num w:numId="16">
    <w:abstractNumId w:val="21"/>
  </w:num>
  <w:num w:numId="17">
    <w:abstractNumId w:val="11"/>
  </w:num>
  <w:num w:numId="18">
    <w:abstractNumId w:val="28"/>
  </w:num>
  <w:num w:numId="19">
    <w:abstractNumId w:val="14"/>
  </w:num>
  <w:num w:numId="20">
    <w:abstractNumId w:val="1"/>
  </w:num>
  <w:num w:numId="21">
    <w:abstractNumId w:val="25"/>
  </w:num>
  <w:num w:numId="22">
    <w:abstractNumId w:val="7"/>
  </w:num>
  <w:num w:numId="23">
    <w:abstractNumId w:val="29"/>
  </w:num>
  <w:num w:numId="24">
    <w:abstractNumId w:val="12"/>
  </w:num>
  <w:num w:numId="25">
    <w:abstractNumId w:val="15"/>
  </w:num>
  <w:num w:numId="26">
    <w:abstractNumId w:val="22"/>
  </w:num>
  <w:num w:numId="27">
    <w:abstractNumId w:val="31"/>
  </w:num>
  <w:num w:numId="28">
    <w:abstractNumId w:val="23"/>
  </w:num>
  <w:num w:numId="29">
    <w:abstractNumId w:val="26"/>
  </w:num>
  <w:num w:numId="30">
    <w:abstractNumId w:val="34"/>
  </w:num>
  <w:num w:numId="31">
    <w:abstractNumId w:val="16"/>
  </w:num>
  <w:num w:numId="32">
    <w:abstractNumId w:val="33"/>
  </w:num>
  <w:num w:numId="33">
    <w:abstractNumId w:val="10"/>
  </w:num>
  <w:num w:numId="34">
    <w:abstractNumId w:val="30"/>
  </w:num>
  <w:num w:numId="35">
    <w:abstractNumId w:val="4"/>
  </w:num>
  <w:num w:numId="36">
    <w:abstractNumId w:val="5"/>
  </w:num>
  <w:num w:numId="3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37861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683F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1289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46FEB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C34D6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0DE1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525B"/>
    <w:rsid w:val="00607738"/>
    <w:rsid w:val="00617AB6"/>
    <w:rsid w:val="0063432C"/>
    <w:rsid w:val="006373C9"/>
    <w:rsid w:val="0064327C"/>
    <w:rsid w:val="00653C4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717"/>
    <w:rsid w:val="00833E55"/>
    <w:rsid w:val="008375F6"/>
    <w:rsid w:val="00837BBF"/>
    <w:rsid w:val="0084269A"/>
    <w:rsid w:val="00856B1C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810"/>
    <w:rsid w:val="008E2F58"/>
    <w:rsid w:val="008E581E"/>
    <w:rsid w:val="008F4A66"/>
    <w:rsid w:val="008F6C91"/>
    <w:rsid w:val="008F6DB0"/>
    <w:rsid w:val="00900143"/>
    <w:rsid w:val="0090123C"/>
    <w:rsid w:val="00914C23"/>
    <w:rsid w:val="00916FAC"/>
    <w:rsid w:val="00921C6C"/>
    <w:rsid w:val="00922163"/>
    <w:rsid w:val="00931281"/>
    <w:rsid w:val="00942C66"/>
    <w:rsid w:val="0094647E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3E2F"/>
    <w:rsid w:val="009B4008"/>
    <w:rsid w:val="009B72BF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135B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088B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1986"/>
    <w:rsid w:val="00E0353D"/>
    <w:rsid w:val="00E03730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3CA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053C1D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3A73C-6FAE-43F6-BAAE-D7C3C7378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1740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3</cp:revision>
  <cp:lastPrinted>2015-12-22T11:13:00Z</cp:lastPrinted>
  <dcterms:created xsi:type="dcterms:W3CDTF">2022-01-20T14:33:00Z</dcterms:created>
  <dcterms:modified xsi:type="dcterms:W3CDTF">2022-01-21T11:47:00Z</dcterms:modified>
</cp:coreProperties>
</file>